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91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</w:p>
    <w:p w:rsidR="00C621EE" w:rsidRPr="009046EB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9046EB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Sr. Paulo Isaac da Rosa, Diretor do Conservatório Estadual de Música Juscelino Kubitschek de Oliveira.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9046E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 Municipal associa-se, neste ato, para parabenizar </w:t>
      </w:r>
      <w:r w:rsidR="009046EB">
        <w:rPr>
          <w:rFonts w:ascii="Times New Roman" w:eastAsia="Times New Roman" w:hAnsi="Times New Roman"/>
          <w:color w:val="000000"/>
          <w:sz w:val="23"/>
          <w:szCs w:val="23"/>
        </w:rPr>
        <w:t xml:space="preserve">o </w:t>
      </w:r>
      <w:r>
        <w:rPr>
          <w:rFonts w:ascii="Times New Roman" w:eastAsia="Times New Roman" w:hAnsi="Times New Roman"/>
          <w:color w:val="000000"/>
          <w:sz w:val="23"/>
          <w:szCs w:val="23"/>
        </w:rPr>
        <w:t>Sr. Paulo Isa</w:t>
      </w:r>
      <w:r w:rsidR="009046EB">
        <w:rPr>
          <w:rFonts w:ascii="Times New Roman" w:eastAsia="Times New Roman" w:hAnsi="Times New Roman"/>
          <w:color w:val="000000"/>
          <w:sz w:val="23"/>
          <w:szCs w:val="23"/>
        </w:rPr>
        <w:t xml:space="preserve">ac da Rosa pelo recebimento da </w:t>
      </w:r>
      <w:r>
        <w:rPr>
          <w:rFonts w:ascii="Times New Roman" w:eastAsia="Times New Roman" w:hAnsi="Times New Roman"/>
          <w:color w:val="000000"/>
          <w:sz w:val="23"/>
          <w:szCs w:val="23"/>
        </w:rPr>
        <w:t>Medalha do Mérito Cultural Carlos Gomes. A medalha Carlos Gomes é concedida a todo cidadão ou entidade que se destaca em atividades artísticas na cidade de Campinas e, também, a quem contribui para divulgar e enaltecer a figura e a obra do maestro no município ou fora dele. O recebimento dessa medalha por esse pouso-alegrense em virtude do grande serviço prestado à cultura de nossa região e de nosso País é motivo de muito orgulho para a nossa cidade. Além disso, é um incentivo para que todos sigam seu exemplo de luta, com seriedade, em busca de seus ideais.</w:t>
      </w:r>
    </w:p>
    <w:p w:rsidR="00C621EE" w:rsidRPr="009046EB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  <w:szCs w:val="20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Julho de 2016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9046EB">
      <w:pgSz w:w="11906" w:h="16838"/>
      <w:pgMar w:top="2552" w:right="141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6EB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9CD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2016-01-14T15:25:00Z</dcterms:created>
  <dcterms:modified xsi:type="dcterms:W3CDTF">2016-07-18T16:18:00Z</dcterms:modified>
</cp:coreProperties>
</file>