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109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</w:t>
      </w:r>
      <w:r w:rsidR="0088506C">
        <w:rPr>
          <w:rFonts w:ascii="Times New Roman" w:eastAsia="Times New Roman" w:hAnsi="Times New Roman" w:cs="Times New Roman"/>
          <w:color w:val="000000"/>
          <w:szCs w:val="24"/>
        </w:rPr>
        <w:t xml:space="preserve">OÇÃO DE PESAR aos familiares </w:t>
      </w:r>
      <w:r>
        <w:rPr>
          <w:rFonts w:ascii="Times New Roman" w:eastAsia="Times New Roman" w:hAnsi="Times New Roman" w:cs="Times New Roman"/>
          <w:color w:val="000000"/>
          <w:szCs w:val="24"/>
        </w:rPr>
        <w:t>do Sr. Joaquim Afonso da Silva pelo seu falecimento.</w:t>
      </w:r>
      <w:r w:rsidR="0088506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506C" w:rsidRDefault="0088506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</w:t>
      </w:r>
      <w:r w:rsidR="00A371E3">
        <w:t>do pesar pelo falecimento do</w:t>
      </w:r>
      <w:r w:rsidR="0088506C">
        <w:t xml:space="preserve"> Sr. Joaquim Afonso da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18 de Abril de 2017.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885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A7" w:rsidRDefault="006134A7" w:rsidP="00752CC3">
      <w:r>
        <w:separator/>
      </w:r>
    </w:p>
  </w:endnote>
  <w:endnote w:type="continuationSeparator" w:id="1">
    <w:p w:rsidR="006134A7" w:rsidRDefault="006134A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C7D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134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134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134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134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A7" w:rsidRDefault="006134A7" w:rsidP="00752CC3">
      <w:r>
        <w:separator/>
      </w:r>
    </w:p>
  </w:footnote>
  <w:footnote w:type="continuationSeparator" w:id="1">
    <w:p w:rsidR="006134A7" w:rsidRDefault="006134A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134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C7DE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C7DE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134A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134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134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C7DE6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4A7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6C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1E3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dcterms:created xsi:type="dcterms:W3CDTF">2017-04-18T15:22:00Z</dcterms:created>
  <dcterms:modified xsi:type="dcterms:W3CDTF">2017-04-18T15:22:00Z</dcterms:modified>
</cp:coreProperties>
</file>