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Ribeiro Machado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Francisco Ribeiro Machado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Abril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