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Custódio Firmino Januário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Custódio Firmino Januário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Abril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