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100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à atleta Marta Lins Cândido, da  academia Cia. do Corpo, pelo 2º lugar no </w:t>
      </w:r>
      <w:r w:rsidR="00DD3518">
        <w:rPr>
          <w:color w:val="000000"/>
          <w:sz w:val="23"/>
          <w:szCs w:val="23"/>
        </w:rPr>
        <w:t>C</w:t>
      </w:r>
      <w:r>
        <w:rPr>
          <w:color w:val="000000"/>
          <w:sz w:val="23"/>
          <w:szCs w:val="23"/>
        </w:rPr>
        <w:t>ampeonato de</w:t>
      </w:r>
      <w:r w:rsidR="00DD3518">
        <w:rPr>
          <w:color w:val="000000"/>
          <w:sz w:val="23"/>
          <w:szCs w:val="23"/>
        </w:rPr>
        <w:t xml:space="preserve"> B</w:t>
      </w:r>
      <w:r>
        <w:rPr>
          <w:color w:val="000000"/>
          <w:sz w:val="23"/>
          <w:szCs w:val="23"/>
        </w:rPr>
        <w:t xml:space="preserve">rasileiro de </w:t>
      </w:r>
      <w:proofErr w:type="spellStart"/>
      <w:r>
        <w:rPr>
          <w:color w:val="000000"/>
          <w:sz w:val="23"/>
          <w:szCs w:val="23"/>
        </w:rPr>
        <w:t>karatê</w:t>
      </w:r>
      <w:proofErr w:type="spellEnd"/>
      <w:r w:rsidR="00DD3518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na categoria </w:t>
      </w:r>
      <w:r w:rsidR="00DD3518">
        <w:rPr>
          <w:color w:val="000000"/>
          <w:sz w:val="23"/>
          <w:szCs w:val="23"/>
        </w:rPr>
        <w:t>V</w:t>
      </w:r>
      <w:r>
        <w:rPr>
          <w:color w:val="000000"/>
          <w:sz w:val="23"/>
          <w:szCs w:val="23"/>
        </w:rPr>
        <w:t xml:space="preserve">eterano </w:t>
      </w:r>
      <w:proofErr w:type="spellStart"/>
      <w:r w:rsidR="00DD3518">
        <w:rPr>
          <w:color w:val="000000"/>
          <w:sz w:val="23"/>
          <w:szCs w:val="23"/>
        </w:rPr>
        <w:t>M</w:t>
      </w:r>
      <w:r>
        <w:rPr>
          <w:color w:val="000000"/>
          <w:sz w:val="23"/>
          <w:szCs w:val="23"/>
        </w:rPr>
        <w:t>aster</w:t>
      </w:r>
      <w:proofErr w:type="spellEnd"/>
      <w:r w:rsidR="00DD3518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no ginásio do Ibirapuera em São Paulo.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Esta Casa por meio desta Moção de Aplauso reconhece o competente trabalho realizado pela atleta, representando nosso município na modalidade esportiva de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Karatê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. Participou de campeonatos como Copa do Brasil,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sendo campeã 3 anos consecutivos, campeã mineira do circuito Sul Sudoeste por 4 anos consecutivos e vice-campeã brasileira, todos na categoria veterana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master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idade 44 a 46 anos até faixa verde. O Legislativo Municipal deseja que continue demonstrando esse interesse pelo esporte, orgulhando nossa comunidade e, assim, gerando o sentimento de que podemos transformar vidas e a sociedade por intermédio do esporte.</w:t>
      </w:r>
    </w:p>
    <w:p w:rsidR="00EB1F55" w:rsidRDefault="00EB1F55" w:rsidP="003522DD">
      <w:pPr>
        <w:ind w:left="2835"/>
        <w:rPr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25 de Outubro de 2016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EB1F55">
        <w:trPr>
          <w:trHeight w:val="301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/>
    <w:sectPr w:rsidR="00231E54" w:rsidSect="00EB1F55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518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A48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1F55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dcterms:created xsi:type="dcterms:W3CDTF">2016-10-24T18:08:00Z</dcterms:created>
  <dcterms:modified xsi:type="dcterms:W3CDTF">2016-10-24T18:09:00Z</dcterms:modified>
</cp:coreProperties>
</file>