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14º Grupo de Artilharia e Campanha, na pessoa do Ten. Cel. Rubens Ribeiro Guimarães Junior.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Nosso sincero reconhecimento ao 14º Grupo de Artilharia e Campanha nesta data da comemoração do seu dia.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Artilharia, uma das armas do Exército Brasileiro cuja função é apoiar as tropas, destruindo ou neutralizando os que nos ameaçam em um combate.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Parabenizamos ressaltando respeito e gratidão ao 14º Grupo de Artilharia e Campanha, que, enaltecendo valores, honra nossa cidade e a história de nosso País.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Artilharia, exemplo de dedicação e compromisso com a Pátria, como diz a canção: "O mais alto valor de uma nação vibra n'alma do soldado, ruge n'alma do canhão.".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20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