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171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Dr. </w:t>
      </w:r>
      <w:r w:rsidR="00325FD1">
        <w:rPr>
          <w:rFonts w:ascii="Times New Roman" w:eastAsia="Times New Roman" w:hAnsi="Times New Roman" w:cs="Times New Roman"/>
          <w:color w:val="000000"/>
          <w:szCs w:val="24"/>
        </w:rPr>
        <w:t>Hélio Norberto,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325FD1" w:rsidRDefault="00D305BC" w:rsidP="00D305BC">
      <w:pPr>
        <w:ind w:firstLine="2835"/>
        <w:jc w:val="both"/>
      </w:pPr>
      <w:r>
        <w:t>Esta Casa de Leis manifesta profundo pesar pelo falecimento do Dr. Hélio Norberto.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46491C" w:rsidRDefault="0046491C" w:rsidP="0046491C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20 de Junho de 2017.</w:t>
      </w:r>
    </w:p>
    <w:p w:rsidR="0046491C" w:rsidRDefault="0046491C" w:rsidP="0046491C">
      <w:pPr>
        <w:ind w:left="2835"/>
        <w:rPr>
          <w:color w:val="000000"/>
        </w:rPr>
      </w:pPr>
    </w:p>
    <w:p w:rsidR="0046491C" w:rsidRDefault="0046491C" w:rsidP="0046491C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46491C" w:rsidTr="0046491C">
        <w:trPr>
          <w:trHeight w:val="452"/>
        </w:trPr>
        <w:tc>
          <w:tcPr>
            <w:tcW w:w="8508" w:type="dxa"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46491C" w:rsidTr="0046491C">
        <w:trPr>
          <w:trHeight w:val="212"/>
        </w:trPr>
        <w:tc>
          <w:tcPr>
            <w:tcW w:w="8508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46491C" w:rsidRDefault="0046491C" w:rsidP="0046491C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46491C" w:rsidTr="0046491C">
        <w:trPr>
          <w:trHeight w:val="569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46491C" w:rsidTr="0046491C">
        <w:trPr>
          <w:trHeight w:val="218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46491C" w:rsidTr="0046491C">
        <w:trPr>
          <w:trHeight w:val="232"/>
        </w:trPr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46491C" w:rsidRDefault="004649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46491C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522" w:rsidRDefault="00374522" w:rsidP="00AF3CC4">
      <w:r>
        <w:separator/>
      </w:r>
    </w:p>
  </w:endnote>
  <w:endnote w:type="continuationSeparator" w:id="1">
    <w:p w:rsidR="00374522" w:rsidRDefault="0037452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300F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7452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745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7452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745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522" w:rsidRDefault="00374522" w:rsidP="00AF3CC4">
      <w:r>
        <w:separator/>
      </w:r>
    </w:p>
  </w:footnote>
  <w:footnote w:type="continuationSeparator" w:id="1">
    <w:p w:rsidR="00374522" w:rsidRDefault="0037452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7452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300F7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300F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7452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7452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745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5FD1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4522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0F7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9A2"/>
    <w:rsid w:val="00462B2F"/>
    <w:rsid w:val="004638C1"/>
    <w:rsid w:val="00463CD2"/>
    <w:rsid w:val="0046464C"/>
    <w:rsid w:val="0046491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528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618C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1D21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A56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2017-06-20T16:19:00Z</dcterms:created>
  <dcterms:modified xsi:type="dcterms:W3CDTF">2017-06-20T16:19:00Z</dcterms:modified>
</cp:coreProperties>
</file>