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232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Centro Educacional Municipal Professora Terezinha Barroso Hardy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realização e organização dos "Jogos da Amizade" da  Semana Nacional da Pessoa com Deficiência Intelectual e Múltipla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