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238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Professora </w:t>
      </w:r>
      <w:proofErr w:type="spellStart"/>
      <w:r>
        <w:rPr>
          <w:color w:val="000000"/>
        </w:rPr>
        <w:t>Shirlei</w:t>
      </w:r>
      <w:proofErr w:type="spellEnd"/>
      <w:r>
        <w:rPr>
          <w:color w:val="000000"/>
        </w:rPr>
        <w:t xml:space="preserve"> Marcelino, da Escola Estadual Professora </w:t>
      </w:r>
      <w:proofErr w:type="spellStart"/>
      <w:r>
        <w:rPr>
          <w:color w:val="000000"/>
        </w:rPr>
        <w:t>Geraldina</w:t>
      </w:r>
      <w:proofErr w:type="spellEnd"/>
      <w:r>
        <w:rPr>
          <w:color w:val="000000"/>
        </w:rPr>
        <w:t xml:space="preserve"> Tosta, pela Olimpíada Brasileira de Língua Portuguesa.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3D7B9E" w:rsidRDefault="003D7B9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3D7B9E">
        <w:rPr>
          <w:rFonts w:ascii="Times New Roman" w:eastAsia="Times New Roman" w:hAnsi="Times New Roman"/>
          <w:color w:val="000000"/>
        </w:rPr>
        <w:t>O Poder Legislativo Municipal demonstra sincero reconhecimento</w:t>
      </w:r>
      <w:r w:rsidR="003E0986">
        <w:rPr>
          <w:rFonts w:ascii="Times New Roman" w:eastAsia="Times New Roman" w:hAnsi="Times New Roman"/>
          <w:color w:val="000000"/>
        </w:rPr>
        <w:t xml:space="preserve"> </w:t>
      </w:r>
      <w:r w:rsidR="00C621EE">
        <w:rPr>
          <w:rFonts w:ascii="Times New Roman" w:eastAsia="Times New Roman" w:hAnsi="Times New Roman"/>
          <w:color w:val="000000"/>
        </w:rPr>
        <w:t xml:space="preserve">pelo belíssimo trabalho apresentado na Escola E. </w:t>
      </w:r>
      <w:proofErr w:type="spellStart"/>
      <w:r w:rsidR="00C621EE">
        <w:rPr>
          <w:rFonts w:ascii="Times New Roman" w:eastAsia="Times New Roman" w:hAnsi="Times New Roman"/>
          <w:color w:val="000000"/>
        </w:rPr>
        <w:t>Geraldina</w:t>
      </w:r>
      <w:proofErr w:type="spellEnd"/>
      <w:r w:rsidR="00C621EE">
        <w:rPr>
          <w:rFonts w:ascii="Times New Roman" w:eastAsia="Times New Roman" w:hAnsi="Times New Roman"/>
          <w:color w:val="000000"/>
        </w:rPr>
        <w:t xml:space="preserve"> Tosta, na realização da Olimpíada Brasileira de Língua Portuguesa, cuja premiação ocorreu no último dia 04/09/2014. “Quando educamos uma criança dividimos com o mundo nosso, o amor e o nosso coração</w:t>
      </w:r>
      <w:r w:rsidR="003E0986">
        <w:rPr>
          <w:rFonts w:ascii="Times New Roman" w:eastAsia="Times New Roman" w:hAnsi="Times New Roman"/>
          <w:color w:val="000000"/>
        </w:rPr>
        <w:t>”</w:t>
      </w:r>
      <w:r w:rsidR="00C621EE"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Esta moção expressa o reconhecimento do povo do Município de Pouso Alegre aos seus mais valorosos cidadãos.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9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7871B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3D7B9E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B9E"/>
    <w:rsid w:val="003D7EF2"/>
    <w:rsid w:val="003D7EF5"/>
    <w:rsid w:val="003E0986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1BF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3E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2D6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2014-09-08T16:24:00Z</cp:lastPrinted>
  <dcterms:created xsi:type="dcterms:W3CDTF">2014-09-05T11:32:00Z</dcterms:created>
  <dcterms:modified xsi:type="dcterms:W3CDTF">2014-09-08T16:25:00Z</dcterms:modified>
</cp:coreProperties>
</file>