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A0093E" w:rsidRDefault="00845068" w:rsidP="00C621EE">
      <w:pPr>
        <w:ind w:left="2835"/>
        <w:rPr>
          <w:b/>
          <w:color w:val="000000"/>
          <w:sz w:val="22"/>
          <w:szCs w:val="22"/>
        </w:rPr>
      </w:pPr>
      <w:r w:rsidRPr="00A0093E">
        <w:rPr>
          <w:b/>
          <w:color w:val="000000"/>
          <w:sz w:val="22"/>
          <w:szCs w:val="22"/>
        </w:rPr>
        <w:t>MOÇÃO Nº 252</w:t>
      </w:r>
      <w:r w:rsidR="00C621EE" w:rsidRPr="00A0093E">
        <w:rPr>
          <w:b/>
          <w:color w:val="000000"/>
          <w:sz w:val="22"/>
          <w:szCs w:val="22"/>
        </w:rPr>
        <w:t xml:space="preserve"> / 2014</w:t>
      </w:r>
      <w:bookmarkStart w:id="0" w:name="_GoBack"/>
      <w:bookmarkEnd w:id="0"/>
    </w:p>
    <w:p w:rsidR="00C621EE" w:rsidRPr="00A0093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C621EE" w:rsidRPr="00A0093E" w:rsidRDefault="00C621EE" w:rsidP="00C621EE">
      <w:pPr>
        <w:ind w:left="2835"/>
        <w:rPr>
          <w:color w:val="000000"/>
          <w:sz w:val="22"/>
          <w:szCs w:val="22"/>
        </w:rPr>
      </w:pPr>
      <w:r w:rsidRPr="00A0093E">
        <w:rPr>
          <w:color w:val="000000"/>
          <w:sz w:val="22"/>
          <w:szCs w:val="22"/>
        </w:rPr>
        <w:t>Senhor Presidente,</w:t>
      </w:r>
    </w:p>
    <w:p w:rsidR="00C621EE" w:rsidRPr="00A0093E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A0093E" w:rsidRDefault="009D3E27" w:rsidP="009D3E27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A0093E">
        <w:rPr>
          <w:rFonts w:ascii="Times New Roman" w:eastAsia="Times New Roman" w:hAnsi="Times New Roman"/>
          <w:color w:val="000000"/>
          <w:sz w:val="22"/>
          <w:szCs w:val="22"/>
        </w:rPr>
        <w:t>A Câmara Municipal de Pouso Alegre, MG, repudia os atos preconceituosos e racistas, realizados por parte dos torcedores do Grêmio que se dirigiram de forma acintosa e preconceituosa ao goleiro “Aranha”, exímio profissional do esporte, que enche de orgulho o povo pouso alegrense, por também ser filho desta terra.</w:t>
      </w:r>
    </w:p>
    <w:p w:rsidR="00A0093E" w:rsidRDefault="00A0093E" w:rsidP="009D3E27">
      <w:pPr>
        <w:ind w:firstLine="2835"/>
        <w:jc w:val="both"/>
        <w:rPr>
          <w:b/>
          <w:sz w:val="22"/>
          <w:szCs w:val="22"/>
        </w:rPr>
      </w:pPr>
    </w:p>
    <w:p w:rsidR="00C621EE" w:rsidRPr="00A0093E" w:rsidRDefault="00C621EE" w:rsidP="009D3E27">
      <w:pPr>
        <w:ind w:firstLine="2835"/>
        <w:jc w:val="both"/>
        <w:rPr>
          <w:b/>
          <w:sz w:val="22"/>
          <w:szCs w:val="22"/>
        </w:rPr>
      </w:pPr>
      <w:r w:rsidRPr="00A0093E">
        <w:rPr>
          <w:b/>
          <w:sz w:val="22"/>
          <w:szCs w:val="22"/>
        </w:rPr>
        <w:t>JUSTIFICATIVA</w:t>
      </w:r>
    </w:p>
    <w:p w:rsidR="00C621EE" w:rsidRPr="00A0093E" w:rsidRDefault="00C621EE" w:rsidP="009D3E27">
      <w:pPr>
        <w:spacing w:line="283" w:lineRule="auto"/>
        <w:ind w:firstLine="2835"/>
        <w:jc w:val="both"/>
        <w:rPr>
          <w:rFonts w:ascii="Arial" w:hAnsi="Arial" w:cs="Arial"/>
          <w:color w:val="000000"/>
          <w:sz w:val="22"/>
          <w:szCs w:val="22"/>
        </w:rPr>
      </w:pPr>
    </w:p>
    <w:p w:rsidR="009D3E27" w:rsidRPr="00A0093E" w:rsidRDefault="009D3E27" w:rsidP="009D3E27">
      <w:pPr>
        <w:spacing w:after="240" w:line="283" w:lineRule="auto"/>
        <w:ind w:firstLine="2835"/>
        <w:jc w:val="both"/>
        <w:rPr>
          <w:rFonts w:cs="Arial"/>
          <w:color w:val="000000"/>
          <w:sz w:val="22"/>
          <w:szCs w:val="22"/>
          <w:lang w:eastAsia="pt-BR"/>
        </w:rPr>
      </w:pPr>
      <w:r w:rsidRPr="00A0093E">
        <w:rPr>
          <w:rFonts w:cs="Arial"/>
          <w:color w:val="000000"/>
          <w:sz w:val="22"/>
          <w:szCs w:val="22"/>
          <w:lang w:eastAsia="pt-BR"/>
        </w:rPr>
        <w:t xml:space="preserve">O povo de Pouso Alegre, representado nesta Casa de Leis, emite nota de repúdio aos torcedores do time gaúcho, os quais </w:t>
      </w:r>
      <w:proofErr w:type="spellStart"/>
      <w:r w:rsidRPr="00A0093E">
        <w:rPr>
          <w:rFonts w:cs="Arial"/>
          <w:color w:val="000000"/>
          <w:sz w:val="22"/>
          <w:szCs w:val="22"/>
          <w:lang w:eastAsia="pt-BR"/>
        </w:rPr>
        <w:t>inadmissivelmente</w:t>
      </w:r>
      <w:proofErr w:type="spellEnd"/>
      <w:r w:rsidRPr="00A0093E">
        <w:rPr>
          <w:rFonts w:cs="Arial"/>
          <w:color w:val="000000"/>
          <w:sz w:val="22"/>
          <w:szCs w:val="22"/>
          <w:lang w:eastAsia="pt-BR"/>
        </w:rPr>
        <w:t xml:space="preserve"> injuriaram o goleiro “Aranha” devido à cor da sua pele. </w:t>
      </w:r>
    </w:p>
    <w:p w:rsidR="009D3E27" w:rsidRPr="00A0093E" w:rsidRDefault="009D3E27" w:rsidP="009D3E27">
      <w:pPr>
        <w:spacing w:after="240" w:line="283" w:lineRule="auto"/>
        <w:ind w:firstLine="2835"/>
        <w:jc w:val="both"/>
        <w:rPr>
          <w:rFonts w:cs="Arial"/>
          <w:color w:val="000000"/>
          <w:sz w:val="22"/>
          <w:szCs w:val="22"/>
          <w:lang w:eastAsia="pt-BR"/>
        </w:rPr>
      </w:pPr>
      <w:r w:rsidRPr="00A0093E">
        <w:rPr>
          <w:rFonts w:cs="Arial"/>
          <w:color w:val="000000"/>
          <w:sz w:val="22"/>
          <w:szCs w:val="22"/>
          <w:lang w:eastAsia="pt-BR"/>
        </w:rPr>
        <w:t>A Câmara de Vereadores do Município de Pouso Alegre, através dos vereadores que assinam esta nota, posiciona-se diametralmente contrária aos torcedores que sobrelevaram a cor da pele às nobres virtudes do ser humano.</w:t>
      </w:r>
    </w:p>
    <w:p w:rsidR="009D3E27" w:rsidRPr="00A0093E" w:rsidRDefault="009D3E27" w:rsidP="009D3E27">
      <w:pPr>
        <w:spacing w:after="240" w:line="283" w:lineRule="auto"/>
        <w:ind w:firstLine="2835"/>
        <w:jc w:val="both"/>
        <w:rPr>
          <w:rFonts w:cs="Arial"/>
          <w:color w:val="000000"/>
          <w:sz w:val="22"/>
          <w:szCs w:val="22"/>
          <w:lang w:eastAsia="pt-BR"/>
        </w:rPr>
      </w:pPr>
      <w:r w:rsidRPr="00A0093E">
        <w:rPr>
          <w:rFonts w:cs="Arial"/>
          <w:color w:val="000000"/>
          <w:sz w:val="22"/>
          <w:szCs w:val="22"/>
          <w:lang w:eastAsia="pt-BR"/>
        </w:rPr>
        <w:t>Esta Casa de Leis prescreve a igualdade entre os homens, condenando manifestações de preconceito, de qualquer origem, com relação a qualquer aspecto.</w:t>
      </w:r>
    </w:p>
    <w:p w:rsidR="009D3E27" w:rsidRPr="00A0093E" w:rsidRDefault="009D3E27" w:rsidP="009D3E27">
      <w:pPr>
        <w:spacing w:after="240" w:line="283" w:lineRule="auto"/>
        <w:ind w:firstLine="2835"/>
        <w:jc w:val="both"/>
        <w:rPr>
          <w:rFonts w:cs="Arial"/>
          <w:color w:val="000000"/>
          <w:sz w:val="22"/>
          <w:szCs w:val="22"/>
          <w:lang w:eastAsia="pt-BR"/>
        </w:rPr>
      </w:pPr>
      <w:r w:rsidRPr="00A0093E">
        <w:rPr>
          <w:rFonts w:cs="Arial"/>
          <w:color w:val="000000"/>
          <w:sz w:val="22"/>
          <w:szCs w:val="22"/>
          <w:lang w:eastAsia="pt-BR"/>
        </w:rPr>
        <w:t>Por entender ser conduta incompatível com a consagração dos direitos humanos, registre-se nos anais desta Casa a veemente aversão do Legislativo pouso alegrense, em relação à postura de alguns torcedores do Grêmio, dirigida ao goleiro “Aranha”.</w:t>
      </w:r>
    </w:p>
    <w:p w:rsidR="009D3E27" w:rsidRPr="00A0093E" w:rsidRDefault="009D3E27" w:rsidP="009D3E27">
      <w:pPr>
        <w:spacing w:after="240" w:line="283" w:lineRule="auto"/>
        <w:ind w:firstLine="2835"/>
        <w:jc w:val="both"/>
        <w:rPr>
          <w:rFonts w:cs="Arial"/>
          <w:color w:val="000000"/>
          <w:sz w:val="22"/>
          <w:szCs w:val="22"/>
          <w:lang w:eastAsia="pt-BR"/>
        </w:rPr>
      </w:pPr>
      <w:r w:rsidRPr="00A0093E">
        <w:rPr>
          <w:rFonts w:cs="Arial"/>
          <w:color w:val="000000"/>
          <w:sz w:val="22"/>
          <w:szCs w:val="22"/>
          <w:lang w:eastAsia="pt-BR"/>
        </w:rPr>
        <w:t xml:space="preserve">Ressalta que o atleta enche de orgulho Pouso Alegre e todo o Sul de Minas, por ser profissional que se destaca tanto por suas habilidades no futebol, quanto por sua postura cidadã. A este Poder, sobreleva a dignidade da pessoa humana, que deve ser garantida independentemente da cor da pele, da origem, do sexo, da idade, ou de qualquer outro aspecto comezinho.      </w:t>
      </w:r>
    </w:p>
    <w:p w:rsidR="00C621EE" w:rsidRPr="00A0093E" w:rsidRDefault="009D3E27" w:rsidP="009D3E27">
      <w:pPr>
        <w:spacing w:after="240" w:line="283" w:lineRule="auto"/>
        <w:ind w:firstLine="2835"/>
        <w:jc w:val="both"/>
        <w:rPr>
          <w:rFonts w:ascii="Arial" w:hAnsi="Arial" w:cs="Arial"/>
          <w:color w:val="000000"/>
          <w:sz w:val="22"/>
          <w:szCs w:val="22"/>
        </w:rPr>
      </w:pPr>
      <w:r w:rsidRPr="00A0093E">
        <w:rPr>
          <w:rFonts w:cs="Arial"/>
          <w:color w:val="000000"/>
          <w:sz w:val="22"/>
          <w:szCs w:val="22"/>
          <w:lang w:eastAsia="pt-BR"/>
        </w:rPr>
        <w:t>Encerra-se com a autoridade de pensamento do l</w:t>
      </w:r>
      <w:r w:rsidR="00A0093E">
        <w:rPr>
          <w:rFonts w:cs="Arial"/>
          <w:color w:val="000000"/>
          <w:sz w:val="22"/>
          <w:szCs w:val="22"/>
          <w:lang w:eastAsia="pt-BR"/>
        </w:rPr>
        <w:t xml:space="preserve">íder africano, Nelson Mandela: </w:t>
      </w:r>
      <w:r w:rsidRPr="00A0093E">
        <w:rPr>
          <w:rFonts w:cs="Arial"/>
          <w:color w:val="000000"/>
          <w:sz w:val="22"/>
          <w:szCs w:val="22"/>
          <w:lang w:eastAsia="pt-BR"/>
        </w:rPr>
        <w:t xml:space="preserve">"Ninguém nasce odiando outra pessoa pela cor de sua pele, por sua origem ou ainda por sua religião. Para odiar, as pessoas precisam aprender, e se podem aprender a odiar, </w:t>
      </w:r>
      <w:proofErr w:type="gramStart"/>
      <w:r w:rsidRPr="00A0093E">
        <w:rPr>
          <w:rFonts w:cs="Arial"/>
          <w:color w:val="000000"/>
          <w:sz w:val="22"/>
          <w:szCs w:val="22"/>
          <w:lang w:eastAsia="pt-BR"/>
        </w:rPr>
        <w:t>podem ser</w:t>
      </w:r>
      <w:proofErr w:type="gramEnd"/>
      <w:r w:rsidRPr="00A0093E">
        <w:rPr>
          <w:rFonts w:cs="Arial"/>
          <w:color w:val="000000"/>
          <w:sz w:val="22"/>
          <w:szCs w:val="22"/>
          <w:lang w:eastAsia="pt-BR"/>
        </w:rPr>
        <w:t xml:space="preserve"> ensinadas a amar."</w:t>
      </w:r>
    </w:p>
    <w:p w:rsidR="00C621EE" w:rsidRDefault="00C621EE" w:rsidP="009D3E27">
      <w:pPr>
        <w:ind w:left="2835"/>
        <w:jc w:val="both"/>
        <w:rPr>
          <w:color w:val="000000"/>
        </w:rPr>
      </w:pPr>
      <w:r w:rsidRPr="00A0093E">
        <w:rPr>
          <w:color w:val="000000"/>
          <w:sz w:val="22"/>
          <w:szCs w:val="22"/>
        </w:rPr>
        <w:t xml:space="preserve">Sala das Sessões, </w:t>
      </w:r>
      <w:proofErr w:type="gramStart"/>
      <w:r w:rsidRPr="00A0093E">
        <w:rPr>
          <w:color w:val="000000"/>
          <w:sz w:val="22"/>
          <w:szCs w:val="22"/>
        </w:rPr>
        <w:t>9</w:t>
      </w:r>
      <w:proofErr w:type="gramEnd"/>
      <w:r w:rsidRPr="00A0093E">
        <w:rPr>
          <w:color w:val="000000"/>
          <w:sz w:val="22"/>
          <w:szCs w:val="22"/>
        </w:rPr>
        <w:t xml:space="preserve"> de Setembro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103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A0093E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A0093E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A0093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lastRenderedPageBreak/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1237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179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7F0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4CB2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068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3E27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093E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2014-09-05T16:37:00Z</cp:lastPrinted>
  <dcterms:created xsi:type="dcterms:W3CDTF">2014-09-08T16:00:00Z</dcterms:created>
  <dcterms:modified xsi:type="dcterms:W3CDTF">2014-09-08T16:00:00Z</dcterms:modified>
</cp:coreProperties>
</file>