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Virgília Paschoal.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Virgília Paschoal pelo compromisso, dedicação e trabalho sério desenvolvido na sala de aula, o que levou ao resultado do IDEB 2013, superando a média prevista para ano de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