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308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diretor da Escola Municipal Professora Josefa Azevedo</w:t>
      </w:r>
      <w:r w:rsidR="00F85086" w:rsidRPr="00F85086">
        <w:rPr>
          <w:color w:val="000000"/>
        </w:rPr>
        <w:t xml:space="preserve"> </w:t>
      </w:r>
      <w:r w:rsidR="00F85086">
        <w:rPr>
          <w:color w:val="000000"/>
        </w:rPr>
        <w:t>Torres</w:t>
      </w:r>
      <w:r>
        <w:rPr>
          <w:color w:val="000000"/>
        </w:rPr>
        <w:t xml:space="preserve">, </w:t>
      </w:r>
      <w:r w:rsidR="00F85086">
        <w:rPr>
          <w:color w:val="000000"/>
        </w:rPr>
        <w:t xml:space="preserve">Sr. </w:t>
      </w:r>
      <w:proofErr w:type="spellStart"/>
      <w:r>
        <w:rPr>
          <w:color w:val="000000"/>
        </w:rPr>
        <w:t>Rinaldo</w:t>
      </w:r>
      <w:proofErr w:type="spellEnd"/>
      <w:r>
        <w:rPr>
          <w:color w:val="000000"/>
        </w:rPr>
        <w:t xml:space="preserve"> Vieira.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Poder Legislativo, através desta Moção de Aplauso, parabeniza este nobre diretor pela competência com que realiza seu trabalho perante a escola, reflexo este visto na Gincana do Saber, promovida pela Escola do Legislativo Professor Rômulo Coelho, realizada do dia 15/09 a 22/09, onde a Escola Municipal Professora Josefa Azevedo Torres foi </w:t>
      </w:r>
      <w:proofErr w:type="gramStart"/>
      <w:r>
        <w:rPr>
          <w:rFonts w:ascii="Times New Roman" w:eastAsia="Times New Roman" w:hAnsi="Times New Roman"/>
          <w:color w:val="000000"/>
        </w:rPr>
        <w:t>a</w:t>
      </w:r>
      <w:proofErr w:type="gramEnd"/>
      <w:r>
        <w:rPr>
          <w:rFonts w:ascii="Times New Roman" w:eastAsia="Times New Roman" w:hAnsi="Times New Roman"/>
          <w:color w:val="000000"/>
        </w:rPr>
        <w:t xml:space="preserve"> campeã.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>Sala das Sessões, 23 de Setembro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6F1E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086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2014-09-22T20:14:00Z</dcterms:created>
  <dcterms:modified xsi:type="dcterms:W3CDTF">2014-09-22T20:14:00Z</dcterms:modified>
</cp:coreProperties>
</file>