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124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Engenheiro Claudio Orlandi Lasso, pela brilhante palestra referente Eco Shower (chuveiro economicamente correto).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demonstra e externa todo seu reconhecimento pela magnífica contribuição do Engenheiro Claudio Orlandi Lasso, pela palestra proferida sobre a Eco Shower (chuveiro economicamente correto), no encontro preparatório para o Fórum Regional da Água, realizado no dia 14 de maio na Câmara Municipal de Pouso Alegre.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19 de Maio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