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2C3C69" w:rsidRDefault="00C621EE" w:rsidP="00C621EE">
      <w:pPr>
        <w:ind w:left="2835"/>
        <w:rPr>
          <w:b/>
          <w:color w:val="000000"/>
          <w:sz w:val="28"/>
          <w:szCs w:val="28"/>
        </w:rPr>
      </w:pPr>
      <w:r w:rsidRPr="002C3C69">
        <w:rPr>
          <w:b/>
          <w:color w:val="000000"/>
          <w:sz w:val="28"/>
          <w:szCs w:val="28"/>
        </w:rPr>
        <w:t>MOÇÃO Nº 260 / 2017</w:t>
      </w:r>
      <w:bookmarkStart w:id="0" w:name="_GoBack"/>
      <w:bookmarkEnd w:id="0"/>
    </w:p>
    <w:p w:rsidR="00C621EE" w:rsidRPr="002C3C69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D52F1" w:rsidRPr="002C3C69" w:rsidRDefault="00CD52F1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2C3C69" w:rsidRDefault="00C621EE" w:rsidP="00C621EE">
      <w:pPr>
        <w:ind w:left="2835"/>
        <w:rPr>
          <w:color w:val="000000"/>
          <w:sz w:val="28"/>
          <w:szCs w:val="28"/>
        </w:rPr>
      </w:pPr>
      <w:r w:rsidRPr="002C3C69">
        <w:rPr>
          <w:color w:val="000000"/>
          <w:sz w:val="28"/>
          <w:szCs w:val="28"/>
        </w:rPr>
        <w:t>Senhor Presidente,</w:t>
      </w:r>
    </w:p>
    <w:p w:rsidR="00C621EE" w:rsidRPr="002C3C69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2C3C69" w:rsidRDefault="00C621EE" w:rsidP="00B854DD">
      <w:pPr>
        <w:ind w:right="140" w:firstLine="2835"/>
        <w:jc w:val="both"/>
        <w:rPr>
          <w:color w:val="000000"/>
          <w:sz w:val="28"/>
          <w:szCs w:val="28"/>
        </w:rPr>
      </w:pPr>
      <w:r w:rsidRPr="002C3C69">
        <w:rPr>
          <w:color w:val="000000"/>
          <w:sz w:val="28"/>
          <w:szCs w:val="28"/>
        </w:rPr>
        <w:t xml:space="preserve">Os Vereadores signatários desta requerem, consoante preceitos regimentais, e </w:t>
      </w:r>
      <w:proofErr w:type="gramStart"/>
      <w:r w:rsidRPr="002C3C69">
        <w:rPr>
          <w:color w:val="000000"/>
          <w:sz w:val="28"/>
          <w:szCs w:val="28"/>
        </w:rPr>
        <w:t>após</w:t>
      </w:r>
      <w:proofErr w:type="gramEnd"/>
      <w:r w:rsidRPr="002C3C69">
        <w:rPr>
          <w:color w:val="000000"/>
          <w:sz w:val="28"/>
          <w:szCs w:val="28"/>
        </w:rPr>
        <w:t xml:space="preserve"> ouvido o douto </w:t>
      </w:r>
      <w:r w:rsidR="003522DD" w:rsidRPr="002C3C69">
        <w:rPr>
          <w:color w:val="000000"/>
          <w:sz w:val="28"/>
          <w:szCs w:val="28"/>
        </w:rPr>
        <w:t>P</w:t>
      </w:r>
      <w:r w:rsidRPr="002C3C69">
        <w:rPr>
          <w:color w:val="000000"/>
          <w:sz w:val="28"/>
          <w:szCs w:val="28"/>
        </w:rPr>
        <w:t>lenário, seja encaminhada a presente MOÇÃO DE APLAUSO</w:t>
      </w:r>
      <w:r w:rsidR="00BC4FCF" w:rsidRPr="002C3C69">
        <w:rPr>
          <w:color w:val="000000"/>
          <w:sz w:val="28"/>
          <w:szCs w:val="28"/>
        </w:rPr>
        <w:t xml:space="preserve"> </w:t>
      </w:r>
      <w:r w:rsidR="00CD52F1" w:rsidRPr="002C3C69">
        <w:rPr>
          <w:color w:val="000000"/>
          <w:sz w:val="28"/>
          <w:szCs w:val="28"/>
        </w:rPr>
        <w:t xml:space="preserve">ao </w:t>
      </w:r>
      <w:r w:rsidRPr="002C3C69">
        <w:rPr>
          <w:color w:val="000000"/>
          <w:sz w:val="28"/>
          <w:szCs w:val="28"/>
        </w:rPr>
        <w:t xml:space="preserve">Sr. Luís </w:t>
      </w:r>
      <w:proofErr w:type="spellStart"/>
      <w:r w:rsidRPr="002C3C69">
        <w:rPr>
          <w:color w:val="000000"/>
          <w:sz w:val="28"/>
          <w:szCs w:val="28"/>
        </w:rPr>
        <w:t>Celoto</w:t>
      </w:r>
      <w:proofErr w:type="spellEnd"/>
      <w:r w:rsidRPr="002C3C69">
        <w:rPr>
          <w:color w:val="000000"/>
          <w:sz w:val="28"/>
          <w:szCs w:val="28"/>
        </w:rPr>
        <w:t xml:space="preserve"> pela organização da 13ª Exposição de Orquídeas em Pouso Alegre.</w:t>
      </w:r>
    </w:p>
    <w:p w:rsidR="00C621EE" w:rsidRPr="002C3C6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52F1" w:rsidRPr="002C3C69" w:rsidRDefault="00CD52F1" w:rsidP="00C621EE">
      <w:pPr>
        <w:ind w:firstLine="2835"/>
        <w:jc w:val="both"/>
        <w:rPr>
          <w:b/>
          <w:sz w:val="28"/>
          <w:szCs w:val="28"/>
        </w:rPr>
      </w:pPr>
    </w:p>
    <w:p w:rsidR="00C621EE" w:rsidRPr="002C3C69" w:rsidRDefault="00C621EE" w:rsidP="00C621EE">
      <w:pPr>
        <w:ind w:firstLine="2835"/>
        <w:jc w:val="both"/>
        <w:rPr>
          <w:b/>
          <w:sz w:val="28"/>
          <w:szCs w:val="28"/>
        </w:rPr>
      </w:pPr>
      <w:r w:rsidRPr="002C3C69">
        <w:rPr>
          <w:b/>
          <w:sz w:val="28"/>
          <w:szCs w:val="28"/>
        </w:rPr>
        <w:t>JUSTIFICATIVA</w:t>
      </w:r>
    </w:p>
    <w:p w:rsidR="00C621EE" w:rsidRPr="002C3C69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CD52F1" w:rsidRPr="002C3C6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3C69">
        <w:rPr>
          <w:rFonts w:ascii="Times New Roman" w:eastAsia="Times New Roman" w:hAnsi="Times New Roman"/>
          <w:color w:val="000000"/>
          <w:sz w:val="28"/>
          <w:szCs w:val="28"/>
        </w:rPr>
        <w:t xml:space="preserve">Orquídeas é na </w:t>
      </w:r>
      <w:proofErr w:type="gramStart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>sua grande maioria cultivadas</w:t>
      </w:r>
      <w:proofErr w:type="gramEnd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 xml:space="preserve"> por sua beleza, fragrância de suas flores e por se tratar de flores exóticas. Seu cultivo desde a época de Confúcio (551 - 479 A/C), a comercialização começou na Europa, final do século XVIII. Já Hoje, uma moderna indústria envolve centenas de dólares em todo o mundo, principalmente na Ásia, Estados Unidos e Europa.</w:t>
      </w:r>
    </w:p>
    <w:p w:rsidR="002C3C69" w:rsidRPr="002C3C6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3C69">
        <w:rPr>
          <w:rFonts w:ascii="Times New Roman" w:eastAsia="Times New Roman" w:hAnsi="Times New Roman"/>
          <w:color w:val="000000"/>
          <w:sz w:val="28"/>
          <w:szCs w:val="28"/>
        </w:rPr>
        <w:t xml:space="preserve">Algumas são comercializadas não pelo fato de sua beleza, mas sim devido ao seu consumo na alimentação humana. Importante para indústrias é a baunilha, como são conhecidas espécies do tipo </w:t>
      </w:r>
      <w:proofErr w:type="spellStart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>Vanilla</w:t>
      </w:r>
      <w:proofErr w:type="spellEnd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 xml:space="preserve">, muito utilizadas com aromatização de bolos, balas e doces, sorvetes. Outro bom exemplo é o </w:t>
      </w:r>
      <w:proofErr w:type="spellStart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>Salepo</w:t>
      </w:r>
      <w:proofErr w:type="spellEnd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 xml:space="preserve">, é um líquido turvo, muito rico em mucilagem e de sabor doce, extraído das raízes de algumas espécies. Há muitos séculos, na Turquia e Pérsia, vem sendo usadas no preparo de uma bebida quente muito saborosa e também em sorvetes para espessura. Algumas pessoas atribuem uma propriedade medicinal ao </w:t>
      </w:r>
      <w:proofErr w:type="spellStart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>Salepo</w:t>
      </w:r>
      <w:proofErr w:type="spellEnd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 xml:space="preserve">, que é utilizado e empregado no tratamento </w:t>
      </w:r>
      <w:proofErr w:type="spellStart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>adiarreias</w:t>
      </w:r>
      <w:proofErr w:type="spellEnd"/>
      <w:r w:rsidRPr="002C3C69">
        <w:rPr>
          <w:rFonts w:ascii="Times New Roman" w:eastAsia="Times New Roman" w:hAnsi="Times New Roman"/>
          <w:color w:val="000000"/>
          <w:sz w:val="28"/>
          <w:szCs w:val="28"/>
        </w:rPr>
        <w:t xml:space="preserve"> e até como afrodisíaco.</w:t>
      </w:r>
    </w:p>
    <w:p w:rsidR="00CD52F1" w:rsidRPr="002C3C6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3C69">
        <w:rPr>
          <w:rFonts w:ascii="Times New Roman" w:eastAsia="Times New Roman" w:hAnsi="Times New Roman"/>
          <w:color w:val="000000"/>
          <w:sz w:val="28"/>
          <w:szCs w:val="28"/>
        </w:rPr>
        <w:t>Bem provável que as orquídeas fazem parte das famílias de plantas produtoras de flores. Variam muito em tamanhos, cores, perfumes, formas e etc. Considerarmos que as variedades naturais e produzidas pelo homem nenhuma planta ornamental foi afetada pela interação da humanidade como as orquídeas.</w:t>
      </w:r>
    </w:p>
    <w:p w:rsidR="00CD52F1" w:rsidRPr="002C3C6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3C69">
        <w:rPr>
          <w:rFonts w:ascii="Times New Roman" w:eastAsia="Times New Roman" w:hAnsi="Times New Roman"/>
          <w:color w:val="000000"/>
          <w:sz w:val="28"/>
          <w:szCs w:val="28"/>
        </w:rPr>
        <w:t xml:space="preserve">Há uma crendice disseminada entre as pessoas de que cultivar orquídeas é extremamente difícil e que só com anos de práticas e técnicas. Mas isso não é uma verdade. As orquídeas são resistentes, robustas e necessitam mais de uma limpeza do que de cuidados mirabolantes. Assim fosse não existiriam espécies selvagens vivendo na </w:t>
      </w:r>
      <w:r w:rsidRPr="002C3C6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natureza sozinha, onde ninguém as cuida com delicadeza e seus mimos.</w:t>
      </w:r>
      <w:r w:rsidRPr="002C3C69">
        <w:rPr>
          <w:rFonts w:ascii="Times New Roman" w:eastAsia="Times New Roman" w:hAnsi="Times New Roman"/>
          <w:color w:val="000000"/>
          <w:sz w:val="28"/>
          <w:szCs w:val="28"/>
        </w:rPr>
        <w:br/>
        <w:t>As orquídeas variam podendo custar apenas dez reais ou até alguns milhares de reais para algumas espécies, beleza ou raridade.</w:t>
      </w:r>
    </w:p>
    <w:p w:rsidR="00C621EE" w:rsidRPr="002C3C6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3C69">
        <w:rPr>
          <w:rFonts w:ascii="Times New Roman" w:eastAsia="Times New Roman" w:hAnsi="Times New Roman"/>
          <w:color w:val="000000"/>
          <w:sz w:val="28"/>
          <w:szCs w:val="28"/>
        </w:rPr>
        <w:t>Em nossa região muitas famílias vivem da criação de orquídeas, conciliando a beleza com a rentabilidade de várias famílias. Portanto, parabenizamos também toda a equipe, acima de tudo, pela competência e zelo. Rendemos-lhes toda gratidão e esta justa e merecida homenagem pelo notório trabalho de preservação da tradição desta cultura.</w:t>
      </w:r>
    </w:p>
    <w:p w:rsidR="00C621EE" w:rsidRPr="002C3C69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2C3C69" w:rsidRDefault="00AC6189" w:rsidP="00AC6189">
      <w:pPr>
        <w:ind w:left="2835"/>
        <w:rPr>
          <w:color w:val="000000"/>
          <w:sz w:val="28"/>
          <w:szCs w:val="28"/>
        </w:rPr>
      </w:pPr>
      <w:r w:rsidRPr="002C3C69">
        <w:rPr>
          <w:color w:val="000000"/>
          <w:sz w:val="28"/>
          <w:szCs w:val="28"/>
        </w:rPr>
        <w:t>Sala das Sessões, 15 de Agosto de 2017.</w:t>
      </w:r>
    </w:p>
    <w:p w:rsidR="00AC6189" w:rsidRPr="002C3C69" w:rsidRDefault="00AC6189" w:rsidP="00AC6189">
      <w:pPr>
        <w:ind w:left="2835"/>
        <w:rPr>
          <w:color w:val="000000"/>
          <w:sz w:val="28"/>
          <w:szCs w:val="28"/>
        </w:rPr>
      </w:pPr>
    </w:p>
    <w:p w:rsidR="00AC6189" w:rsidRPr="002C3C69" w:rsidRDefault="00AC6189" w:rsidP="00AC6189">
      <w:pPr>
        <w:spacing w:line="136" w:lineRule="auto"/>
        <w:ind w:left="2835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RPr="002C3C69" w:rsidTr="00AC6189">
        <w:trPr>
          <w:trHeight w:val="452"/>
        </w:trPr>
        <w:tc>
          <w:tcPr>
            <w:tcW w:w="8508" w:type="dxa"/>
          </w:tcPr>
          <w:p w:rsidR="002C3C69" w:rsidRDefault="002C3C69">
            <w:pPr>
              <w:spacing w:line="276" w:lineRule="auto"/>
              <w:jc w:val="center"/>
              <w:rPr>
                <w:color w:val="000000"/>
              </w:rPr>
            </w:pPr>
          </w:p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ADRIANO DA FARMÁCIA</w:t>
            </w:r>
          </w:p>
        </w:tc>
      </w:tr>
      <w:tr w:rsidR="00AC6189" w:rsidRPr="002C3C69" w:rsidTr="00AC6189">
        <w:trPr>
          <w:trHeight w:val="212"/>
        </w:trPr>
        <w:tc>
          <w:tcPr>
            <w:tcW w:w="8508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</w:rPr>
      </w:pPr>
    </w:p>
    <w:p w:rsidR="002C3C69" w:rsidRPr="002C3C69" w:rsidRDefault="002C3C69" w:rsidP="00AC6189">
      <w:pPr>
        <w:spacing w:line="278" w:lineRule="auto"/>
        <w:ind w:left="2835"/>
        <w:rPr>
          <w:color w:val="00000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RPr="002C3C69" w:rsidTr="00AC6189">
        <w:trPr>
          <w:trHeight w:val="232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ANDRÉ PRADO</w:t>
            </w:r>
          </w:p>
        </w:tc>
      </w:tr>
      <w:tr w:rsidR="00AC6189" w:rsidRPr="002C3C69" w:rsidTr="00AC6189">
        <w:trPr>
          <w:trHeight w:val="569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</w:tr>
      <w:tr w:rsidR="00AC6189" w:rsidRPr="002C3C69" w:rsidTr="00AC6189">
        <w:trPr>
          <w:trHeight w:val="232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 xml:space="preserve">BRUNO DIAS </w:t>
            </w:r>
          </w:p>
        </w:tc>
      </w:tr>
      <w:tr w:rsidR="00AC6189" w:rsidRPr="002C3C69" w:rsidTr="00AC6189">
        <w:trPr>
          <w:trHeight w:val="569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2º SECRETÁRIO</w:t>
            </w:r>
          </w:p>
        </w:tc>
      </w:tr>
      <w:tr w:rsidR="00AC6189" w:rsidRPr="002C3C69" w:rsidTr="00AC6189">
        <w:trPr>
          <w:trHeight w:val="232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DITO BARBOSA</w:t>
            </w:r>
          </w:p>
        </w:tc>
      </w:tr>
      <w:tr w:rsidR="00AC6189" w:rsidRPr="002C3C69" w:rsidTr="00AC6189">
        <w:trPr>
          <w:trHeight w:val="569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</w:tr>
      <w:tr w:rsidR="00AC6189" w:rsidRPr="002C3C69" w:rsidTr="00AC6189">
        <w:trPr>
          <w:trHeight w:val="232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 xml:space="preserve">LEANDRO MORAIS </w:t>
            </w:r>
          </w:p>
        </w:tc>
      </w:tr>
      <w:tr w:rsidR="00AC6189" w:rsidRPr="002C3C69" w:rsidTr="00AC6189">
        <w:trPr>
          <w:trHeight w:val="569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1º VICE-PRESIDENTE</w:t>
            </w:r>
          </w:p>
        </w:tc>
      </w:tr>
      <w:tr w:rsidR="00AC6189" w:rsidRPr="002C3C69" w:rsidTr="00AC6189">
        <w:trPr>
          <w:trHeight w:val="218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OLIVEIRA</w:t>
            </w:r>
          </w:p>
        </w:tc>
      </w:tr>
      <w:tr w:rsidR="00AC6189" w:rsidRPr="002C3C69" w:rsidTr="00AC6189">
        <w:trPr>
          <w:trHeight w:val="569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</w:tr>
      <w:tr w:rsidR="00AC6189" w:rsidRPr="002C3C69" w:rsidTr="00AC6189">
        <w:trPr>
          <w:trHeight w:val="232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2C3C69">
              <w:rPr>
                <w:color w:val="000000"/>
              </w:rPr>
              <w:t>PROF.ª</w:t>
            </w:r>
            <w:proofErr w:type="spellEnd"/>
            <w:proofErr w:type="gramEnd"/>
            <w:r w:rsidRPr="002C3C69">
              <w:rPr>
                <w:color w:val="00000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RAFAEL ABOLÁFIO</w:t>
            </w:r>
          </w:p>
        </w:tc>
      </w:tr>
      <w:tr w:rsidR="00AC6189" w:rsidRPr="002C3C69" w:rsidTr="00AC6189">
        <w:trPr>
          <w:trHeight w:val="569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</w:tr>
      <w:tr w:rsidR="00AC6189" w:rsidRPr="002C3C69" w:rsidTr="00AC6189">
        <w:trPr>
          <w:trHeight w:val="218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WILSON TADEU LOPES</w:t>
            </w:r>
          </w:p>
        </w:tc>
      </w:tr>
      <w:tr w:rsidR="00AC6189" w:rsidRPr="002C3C69" w:rsidTr="00AC6189">
        <w:trPr>
          <w:trHeight w:val="232"/>
        </w:trPr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C3C6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2C3C69">
              <w:rPr>
                <w:color w:val="000000"/>
              </w:rPr>
              <w:t>VEREADOR</w:t>
            </w:r>
          </w:p>
        </w:tc>
      </w:tr>
    </w:tbl>
    <w:p w:rsidR="00AC6189" w:rsidRPr="002C3C69" w:rsidRDefault="00AC6189" w:rsidP="00AC6189">
      <w:pPr>
        <w:ind w:left="2835"/>
        <w:rPr>
          <w:color w:val="000000"/>
        </w:rPr>
      </w:pPr>
    </w:p>
    <w:p w:rsidR="00231E54" w:rsidRPr="002C3C69" w:rsidRDefault="00231E54"/>
    <w:sectPr w:rsidR="00231E54" w:rsidRPr="002C3C69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C69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569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52F1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2017-08-15T16:08:00Z</dcterms:created>
  <dcterms:modified xsi:type="dcterms:W3CDTF">2017-08-15T16:08:00Z</dcterms:modified>
</cp:coreProperties>
</file>