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Rafael Coelho, campeão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