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210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Benedita Maria de Jesus,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 Benedita Maria de Jesus.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>Sala das Sessões, 0</w:t>
      </w:r>
      <w:r w:rsidR="00FC3C45">
        <w:rPr>
          <w:color w:val="000000"/>
        </w:rPr>
        <w:t>7</w:t>
      </w:r>
      <w:r>
        <w:rPr>
          <w:color w:val="000000"/>
        </w:rPr>
        <w:t xml:space="preserve"> de Ju</w:t>
      </w:r>
      <w:r w:rsidR="00FC3C45">
        <w:rPr>
          <w:color w:val="000000"/>
        </w:rPr>
        <w:t>l</w:t>
      </w:r>
      <w:r>
        <w:rPr>
          <w:color w:val="000000"/>
        </w:rPr>
        <w:t>ho de 2015.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C3" w:rsidRDefault="00F337C3" w:rsidP="00752CC3">
      <w:r>
        <w:separator/>
      </w:r>
    </w:p>
  </w:endnote>
  <w:endnote w:type="continuationSeparator" w:id="1">
    <w:p w:rsidR="00F337C3" w:rsidRDefault="00F337C3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276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337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337C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337C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337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C3" w:rsidRDefault="00F337C3" w:rsidP="00752CC3">
      <w:r>
        <w:separator/>
      </w:r>
    </w:p>
  </w:footnote>
  <w:footnote w:type="continuationSeparator" w:id="1">
    <w:p w:rsidR="00F337C3" w:rsidRDefault="00F337C3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337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2762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2762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337C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337C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337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62D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37C3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3C45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2014-12-17T18:57:00Z</dcterms:created>
  <dcterms:modified xsi:type="dcterms:W3CDTF">2015-07-02T15:22:00Z</dcterms:modified>
</cp:coreProperties>
</file>