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F7233B" w:rsidRDefault="00D305BC" w:rsidP="00D305BC">
      <w:pPr>
        <w:ind w:left="2835"/>
        <w:rPr>
          <w:b/>
          <w:color w:val="000000"/>
          <w:sz w:val="22"/>
          <w:szCs w:val="22"/>
        </w:rPr>
      </w:pPr>
      <w:r w:rsidRPr="00F7233B">
        <w:rPr>
          <w:b/>
          <w:color w:val="000000"/>
          <w:sz w:val="22"/>
          <w:szCs w:val="22"/>
        </w:rPr>
        <w:t>MOÇÃO Nº 15 / 2017</w:t>
      </w:r>
      <w:bookmarkStart w:id="0" w:name="_GoBack"/>
      <w:bookmarkEnd w:id="0"/>
    </w:p>
    <w:p w:rsidR="00D305BC" w:rsidRPr="00F7233B" w:rsidRDefault="00D305BC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D305BC" w:rsidRPr="00F7233B" w:rsidRDefault="00D305BC" w:rsidP="00D305BC">
      <w:pPr>
        <w:ind w:left="2835"/>
        <w:rPr>
          <w:color w:val="000000"/>
          <w:sz w:val="22"/>
          <w:szCs w:val="22"/>
        </w:rPr>
      </w:pPr>
      <w:r w:rsidRPr="00F7233B">
        <w:rPr>
          <w:color w:val="000000"/>
          <w:sz w:val="22"/>
          <w:szCs w:val="22"/>
        </w:rPr>
        <w:t>Senhor Presidente,</w:t>
      </w:r>
    </w:p>
    <w:p w:rsidR="00D305BC" w:rsidRPr="00F723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D305BC" w:rsidRPr="00F7233B" w:rsidRDefault="00D305BC" w:rsidP="00F7233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723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esta subscrevem requerem, consoante preceitos regimentais, seja encaminhada a presente MOÇÃO DE PESAR aos familiares </w:t>
      </w:r>
      <w:r w:rsidR="00F7233B"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 w:rsidR="002720D9" w:rsidRPr="00F7233B">
        <w:rPr>
          <w:rFonts w:ascii="Times New Roman" w:hAnsi="Times New Roman" w:cs="Times New Roman"/>
          <w:color w:val="333333"/>
          <w:sz w:val="22"/>
          <w:szCs w:val="22"/>
        </w:rPr>
        <w:t xml:space="preserve"> Sr. Célio Augusto de Paiva “Celinho Xaxa),  ex-vereador deste Poder Legislativo, que no dia 05/02/2017 veio a falecimento. Expressamos toda a nossa tristeza e comoção pela perda de um grande homem e político.</w:t>
      </w:r>
    </w:p>
    <w:p w:rsidR="00D305BC" w:rsidRPr="00F723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05BC" w:rsidRPr="00F7233B" w:rsidRDefault="00D305BC" w:rsidP="00D305BC">
      <w:pPr>
        <w:ind w:firstLine="2835"/>
        <w:jc w:val="both"/>
        <w:rPr>
          <w:b/>
          <w:sz w:val="22"/>
          <w:szCs w:val="22"/>
        </w:rPr>
      </w:pPr>
      <w:r w:rsidRPr="00F7233B">
        <w:rPr>
          <w:b/>
          <w:sz w:val="22"/>
          <w:szCs w:val="22"/>
        </w:rPr>
        <w:t>JUSTIFICATIVA</w:t>
      </w:r>
    </w:p>
    <w:p w:rsidR="00D305BC" w:rsidRPr="00F7233B" w:rsidRDefault="00D305BC" w:rsidP="00D305BC">
      <w:pPr>
        <w:ind w:firstLine="2835"/>
        <w:jc w:val="both"/>
        <w:rPr>
          <w:b/>
          <w:sz w:val="22"/>
          <w:szCs w:val="22"/>
        </w:rPr>
      </w:pPr>
    </w:p>
    <w:p w:rsidR="00D305BC" w:rsidRPr="00F7233B" w:rsidRDefault="00D305BC" w:rsidP="00D305BC">
      <w:pPr>
        <w:ind w:firstLine="2835"/>
        <w:jc w:val="both"/>
        <w:rPr>
          <w:sz w:val="22"/>
          <w:szCs w:val="22"/>
        </w:rPr>
      </w:pPr>
      <w:r w:rsidRPr="00F7233B">
        <w:rPr>
          <w:sz w:val="22"/>
          <w:szCs w:val="22"/>
        </w:rPr>
        <w:t>Esta Casa de Leis manifesta profundo pesar pelo falecimento d</w:t>
      </w:r>
      <w:r w:rsidR="00C734F7" w:rsidRPr="00F7233B">
        <w:rPr>
          <w:sz w:val="22"/>
          <w:szCs w:val="22"/>
        </w:rPr>
        <w:t>o</w:t>
      </w:r>
      <w:r w:rsidRPr="00F7233B">
        <w:rPr>
          <w:sz w:val="22"/>
          <w:szCs w:val="22"/>
        </w:rPr>
        <w:t xml:space="preserve"> Sr. C</w:t>
      </w:r>
      <w:r w:rsidR="00D4102B">
        <w:rPr>
          <w:sz w:val="22"/>
          <w:szCs w:val="22"/>
        </w:rPr>
        <w:t>é</w:t>
      </w:r>
      <w:r w:rsidRPr="00F7233B">
        <w:rPr>
          <w:sz w:val="22"/>
          <w:szCs w:val="22"/>
        </w:rPr>
        <w:t>lio Augusto de Paiva “Celinho Xaxa</w:t>
      </w:r>
      <w:r w:rsidR="002720D9" w:rsidRPr="00F7233B">
        <w:rPr>
          <w:sz w:val="22"/>
          <w:szCs w:val="22"/>
        </w:rPr>
        <w:t>”</w:t>
      </w:r>
      <w:r w:rsidRPr="00F7233B">
        <w:rPr>
          <w:sz w:val="22"/>
          <w:szCs w:val="22"/>
        </w:rPr>
        <w:t>. Sua lembrança estará sempre presente na vida daqueles que compartilharam o seu convívio.</w:t>
      </w:r>
    </w:p>
    <w:p w:rsidR="00F7233B" w:rsidRPr="00F7233B" w:rsidRDefault="002720D9" w:rsidP="002720D9">
      <w:pPr>
        <w:pStyle w:val="NormalWeb"/>
        <w:shd w:val="clear" w:color="auto" w:fill="FFFFFF"/>
        <w:spacing w:before="0" w:beforeAutospacing="0" w:after="258" w:afterAutospacing="0"/>
        <w:jc w:val="both"/>
        <w:textAlignment w:val="baseline"/>
        <w:rPr>
          <w:color w:val="333333"/>
          <w:sz w:val="22"/>
          <w:szCs w:val="22"/>
        </w:rPr>
      </w:pPr>
      <w:r w:rsidRPr="00F7233B">
        <w:rPr>
          <w:color w:val="333333"/>
          <w:sz w:val="22"/>
          <w:szCs w:val="22"/>
        </w:rPr>
        <w:t xml:space="preserve"> </w:t>
      </w:r>
      <w:r w:rsidRPr="00F7233B">
        <w:rPr>
          <w:color w:val="333333"/>
          <w:sz w:val="22"/>
          <w:szCs w:val="22"/>
        </w:rPr>
        <w:tab/>
      </w:r>
      <w:r w:rsidRPr="00F7233B">
        <w:rPr>
          <w:color w:val="333333"/>
          <w:sz w:val="22"/>
          <w:szCs w:val="22"/>
        </w:rPr>
        <w:tab/>
      </w:r>
      <w:r w:rsidRPr="00F7233B">
        <w:rPr>
          <w:color w:val="333333"/>
          <w:sz w:val="22"/>
          <w:szCs w:val="22"/>
        </w:rPr>
        <w:tab/>
      </w:r>
      <w:r w:rsidRPr="00F7233B">
        <w:rPr>
          <w:color w:val="333333"/>
          <w:sz w:val="22"/>
          <w:szCs w:val="22"/>
        </w:rPr>
        <w:tab/>
        <w:t xml:space="preserve">O ex-vereador Celinho Xaxa teve uma trajetória de vida  de incontestáveis serviços prestados ao nosso município, deixando seu legado marcado na história, tendo mais de um mandato neste Poder Legislativo. </w:t>
      </w:r>
    </w:p>
    <w:p w:rsidR="002720D9" w:rsidRPr="00F7233B" w:rsidRDefault="00F7233B" w:rsidP="002720D9">
      <w:pPr>
        <w:pStyle w:val="NormalWeb"/>
        <w:shd w:val="clear" w:color="auto" w:fill="FFFFFF"/>
        <w:spacing w:before="0" w:beforeAutospacing="0" w:after="258" w:afterAutospacing="0"/>
        <w:jc w:val="both"/>
        <w:textAlignment w:val="baseline"/>
        <w:rPr>
          <w:color w:val="333333"/>
          <w:sz w:val="22"/>
          <w:szCs w:val="22"/>
        </w:rPr>
      </w:pPr>
      <w:r w:rsidRPr="00F7233B">
        <w:rPr>
          <w:color w:val="333333"/>
          <w:sz w:val="22"/>
          <w:szCs w:val="22"/>
        </w:rPr>
        <w:t xml:space="preserve"> </w:t>
      </w:r>
      <w:r w:rsidRPr="00F7233B">
        <w:rPr>
          <w:color w:val="333333"/>
          <w:sz w:val="22"/>
          <w:szCs w:val="22"/>
        </w:rPr>
        <w:tab/>
      </w:r>
      <w:r w:rsidRPr="00F7233B">
        <w:rPr>
          <w:color w:val="333333"/>
          <w:sz w:val="22"/>
          <w:szCs w:val="22"/>
        </w:rPr>
        <w:tab/>
      </w:r>
      <w:r w:rsidRPr="00F7233B">
        <w:rPr>
          <w:color w:val="333333"/>
          <w:sz w:val="22"/>
          <w:szCs w:val="22"/>
        </w:rPr>
        <w:tab/>
      </w:r>
      <w:r w:rsidRPr="00F7233B">
        <w:rPr>
          <w:color w:val="333333"/>
          <w:sz w:val="22"/>
          <w:szCs w:val="22"/>
        </w:rPr>
        <w:tab/>
      </w:r>
      <w:r w:rsidR="002720D9" w:rsidRPr="00F7233B">
        <w:rPr>
          <w:color w:val="333333"/>
          <w:sz w:val="22"/>
          <w:szCs w:val="22"/>
        </w:rPr>
        <w:t xml:space="preserve">E neste momento, entristecidos pelo acontecimento, oferecemos nossas condolências aos familiares e amigos deste nobre homem, expressando nosso profundo pesar pelo seu falecimento, deixando nossos sentimentos de pesar aos familiares e amigos. </w:t>
      </w:r>
    </w:p>
    <w:p w:rsidR="0046491C" w:rsidRPr="00F7233B" w:rsidRDefault="0046491C" w:rsidP="0046491C">
      <w:pPr>
        <w:ind w:left="2835"/>
        <w:rPr>
          <w:color w:val="000000"/>
          <w:sz w:val="22"/>
          <w:szCs w:val="22"/>
        </w:rPr>
      </w:pPr>
      <w:r w:rsidRPr="00F7233B">
        <w:rPr>
          <w:color w:val="000000"/>
          <w:sz w:val="22"/>
          <w:szCs w:val="22"/>
        </w:rPr>
        <w:t>Sala das Sessões, 7 de Fevereiro de 2017.</w:t>
      </w:r>
    </w:p>
    <w:p w:rsidR="0046491C" w:rsidRPr="00F7233B" w:rsidRDefault="0046491C" w:rsidP="0046491C">
      <w:pPr>
        <w:ind w:left="2835"/>
        <w:rPr>
          <w:color w:val="000000"/>
          <w:sz w:val="22"/>
          <w:szCs w:val="22"/>
        </w:rPr>
      </w:pPr>
    </w:p>
    <w:p w:rsidR="0046491C" w:rsidRPr="00F7233B" w:rsidRDefault="0046491C" w:rsidP="0046491C">
      <w:pPr>
        <w:spacing w:line="136" w:lineRule="auto"/>
        <w:ind w:left="2835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RPr="00F7233B" w:rsidTr="0046491C">
        <w:trPr>
          <w:trHeight w:val="452"/>
        </w:trPr>
        <w:tc>
          <w:tcPr>
            <w:tcW w:w="8508" w:type="dxa"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RPr="00F7233B" w:rsidTr="0046491C">
        <w:trPr>
          <w:trHeight w:val="212"/>
        </w:trPr>
        <w:tc>
          <w:tcPr>
            <w:tcW w:w="8508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Pr="00F7233B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RPr="00F7233B" w:rsidTr="0046491C">
        <w:trPr>
          <w:trHeight w:val="232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RPr="00F7233B" w:rsidTr="0046491C">
        <w:trPr>
          <w:trHeight w:val="569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RPr="00F7233B" w:rsidTr="0046491C">
        <w:trPr>
          <w:trHeight w:val="232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RPr="00F7233B" w:rsidTr="0046491C">
        <w:trPr>
          <w:trHeight w:val="569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RPr="00F7233B" w:rsidTr="0046491C">
        <w:trPr>
          <w:trHeight w:val="232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RPr="00F7233B" w:rsidTr="0046491C">
        <w:trPr>
          <w:trHeight w:val="569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RPr="00F7233B" w:rsidTr="0046491C">
        <w:trPr>
          <w:trHeight w:val="232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RPr="00F7233B" w:rsidTr="0046491C">
        <w:trPr>
          <w:trHeight w:val="569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RPr="00F7233B" w:rsidTr="0046491C">
        <w:trPr>
          <w:trHeight w:val="218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RPr="00F7233B" w:rsidTr="0046491C">
        <w:trPr>
          <w:trHeight w:val="569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RPr="00F7233B" w:rsidTr="0046491C">
        <w:trPr>
          <w:trHeight w:val="232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RPr="00F7233B" w:rsidTr="0046491C">
        <w:trPr>
          <w:trHeight w:val="569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RPr="00F7233B" w:rsidTr="0046491C">
        <w:trPr>
          <w:trHeight w:val="218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RPr="00F7233B" w:rsidTr="0046491C">
        <w:trPr>
          <w:trHeight w:val="232"/>
        </w:trPr>
        <w:tc>
          <w:tcPr>
            <w:tcW w:w="4254" w:type="dxa"/>
            <w:hideMark/>
          </w:tcPr>
          <w:p w:rsidR="0046491C" w:rsidRPr="00F7233B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7233B" w:rsidRPr="00F7233B" w:rsidRDefault="0046491C" w:rsidP="00F723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7233B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Pr="00F7233B" w:rsidRDefault="00231E54" w:rsidP="0046491C">
      <w:pPr>
        <w:ind w:left="2835"/>
        <w:rPr>
          <w:sz w:val="20"/>
          <w:szCs w:val="20"/>
        </w:rPr>
      </w:pPr>
    </w:p>
    <w:sectPr w:rsidR="00231E54" w:rsidRPr="00F7233B" w:rsidSect="00AC5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274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5D" w:rsidRDefault="00DC285D" w:rsidP="00AF3CC4">
      <w:r>
        <w:separator/>
      </w:r>
    </w:p>
  </w:endnote>
  <w:endnote w:type="continuationSeparator" w:id="1">
    <w:p w:rsidR="00DC285D" w:rsidRDefault="00DC285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60F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C28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C28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C28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C28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5D" w:rsidRDefault="00DC285D" w:rsidP="00AF3CC4">
      <w:r>
        <w:separator/>
      </w:r>
    </w:p>
  </w:footnote>
  <w:footnote w:type="continuationSeparator" w:id="1">
    <w:p w:rsidR="00DC285D" w:rsidRDefault="00DC285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C28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60FD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0FD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C285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C28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C28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0D9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0FD9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30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02B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285D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33B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720D9"/>
    <w:pPr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272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2017-02-06T17:52:00Z</cp:lastPrinted>
  <dcterms:created xsi:type="dcterms:W3CDTF">2017-02-06T17:50:00Z</dcterms:created>
  <dcterms:modified xsi:type="dcterms:W3CDTF">2017-02-06T17:53:00Z</dcterms:modified>
</cp:coreProperties>
</file>