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Senhor Geraldo Pereira Alvarenga, da empresa Adubos Real.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esta empresa pela reforma da Escola Municipal Dr. Vasconcelos Costa  (Ciem do Faisqueira).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7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