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empresa Ice Bom.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empresa pela reforma da Escola Municipal Dom Otávio.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