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Senhor Edson da Silva Teixeira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ao Sr. Edson da Silva Teixeira pela doação de merenda escolar feita ao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14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