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52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Mariana Fernandes Pereira.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Em reconhecimento dos esforços despendidos pelo projeto do Livro “Guarda Causo – Contos, memórias e prosas de um pescador assumido”, aprovado pela LMIC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