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Odilon Baptista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“Viola que me Criou”,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