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Cláudia da Fonseca Madeira Mendes.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“Concurso de Piano Antônio Delorenzo”,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