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Argeu Quintanilha.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Em agradecimento à nobre atitude de conceder o estacionamento para os veículos da Superintendência Regional de Ensino (SRE) de Pouso Alegre.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