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7A56E4">
        <w:rPr>
          <w:rFonts w:ascii="Times New Roman" w:hAnsi="Times New Roman" w:cs="Times New Roman"/>
          <w:szCs w:val="24"/>
        </w:rPr>
        <w:t>setor responsável da Prefeitura Municipal,</w:t>
      </w:r>
      <w:r>
        <w:rPr>
          <w:rFonts w:ascii="Times New Roman" w:hAnsi="Times New Roman" w:cs="Times New Roman"/>
          <w:szCs w:val="24"/>
        </w:rPr>
        <w:t xml:space="preserve"> que seja providenciado </w:t>
      </w:r>
      <w:r w:rsidR="007A56E4">
        <w:rPr>
          <w:rFonts w:ascii="Times New Roman" w:hAnsi="Times New Roman" w:cs="Times New Roman"/>
          <w:szCs w:val="24"/>
        </w:rPr>
        <w:t xml:space="preserve">operação </w:t>
      </w:r>
      <w:r>
        <w:rPr>
          <w:rFonts w:ascii="Times New Roman" w:hAnsi="Times New Roman" w:cs="Times New Roman"/>
          <w:szCs w:val="24"/>
        </w:rPr>
        <w:t xml:space="preserve"> tapa</w:t>
      </w:r>
      <w:r w:rsidR="007A56E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buracos no bairro Bella Itália,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devido às chuvas e ao fluxo de veículos no local. Os buracos têm aumentado a cada dia, deixando a</w:t>
      </w:r>
      <w:r w:rsidR="007A56E4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rua</w:t>
      </w:r>
      <w:r w:rsidR="007A56E4">
        <w:rPr>
          <w:rFonts w:ascii="Times New Roman" w:eastAsia="Times New Roman" w:hAnsi="Times New Roman" w:cs="Times New Roman"/>
          <w:szCs w:val="24"/>
        </w:rPr>
        <w:t>s</w:t>
      </w:r>
      <w:r>
        <w:rPr>
          <w:rFonts w:ascii="Times New Roman" w:eastAsia="Times New Roman" w:hAnsi="Times New Roman" w:cs="Times New Roman"/>
          <w:szCs w:val="24"/>
        </w:rPr>
        <w:t xml:space="preserve"> em péssimas condições pela grande quantidade de buracos, </w:t>
      </w:r>
      <w:r w:rsidR="007A56E4">
        <w:rPr>
          <w:rFonts w:ascii="Times New Roman" w:eastAsia="Times New Roman" w:hAnsi="Times New Roman" w:cs="Times New Roman"/>
          <w:szCs w:val="24"/>
        </w:rPr>
        <w:t xml:space="preserve">favorecendo a ocorrência de acidentes. 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18" w:rsidRDefault="00636118" w:rsidP="00556CA5">
      <w:r>
        <w:separator/>
      </w:r>
    </w:p>
  </w:endnote>
  <w:endnote w:type="continuationSeparator" w:id="1">
    <w:p w:rsidR="00636118" w:rsidRDefault="00636118" w:rsidP="0055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56CA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361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361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361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61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18" w:rsidRDefault="00636118" w:rsidP="00556CA5">
      <w:r>
        <w:separator/>
      </w:r>
    </w:p>
  </w:footnote>
  <w:footnote w:type="continuationSeparator" w:id="1">
    <w:p w:rsidR="00636118" w:rsidRDefault="00636118" w:rsidP="00556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61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56CA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56CA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361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361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361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6CA5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118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6E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2014-02-04T16:28:00Z</dcterms:created>
  <dcterms:modified xsi:type="dcterms:W3CDTF">2014-02-04T16:28:00Z</dcterms:modified>
</cp:coreProperties>
</file>