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da Mina, no Bairro Vista Alegre.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área se encontra com muito mato e entulhos, ocasionando o aparecimento de animais peçonhentos e moscas. (Foto em anexo).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