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Rita da Conceição, no bairro Recanto dos Souza.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rua se encontra em péssimo estado, dificultando o trânsito e ocasionando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