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186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limpeza, a capina e a revitalização da praça, que fica em frente à Escola Terezinha Hardy Barroso, no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pois a referida praça se encontra cheia de mato e sujeira e necessita de manutenção.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