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Avenida Dique I,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Diversos buracos que se encontram nesta avenida dificultam o tráfego local, causando muitos transtornos e prejuízos para a população. Podem ainda ocasionar graves acidentes, tendo em vista que a citada avenida é uma das mais movimentadas da 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