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222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 ao setor responsável da Administração Pública, solicitação de estudo da viabilidade da instalação de um semáforo no cruzamento da Avenida Perimetral, em frente ao posto do Agenor.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Neste trecho há intenso trânsito, causando grande congestionamento e vários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Hamilton  Magalhães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