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390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para que se faça a identificação das vagas para estacionamento na travessa Gino D' Ajioni, localizada no centro da cidade.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 pedido dos moradores daquela localidade pois, por ser área central, vários condutores estacionam em frente às garagens, trazendo transtornos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