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Moisés Lopes da Silva, no bairro Árvore Grande.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trata-se de reivindicação dos moradores, que reclamam da falta de manutenção daquela via. O mato está cobrindo as calçadas, dificultando o tráfego dos pedestres e contribuindo para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