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413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Pública, para que seja encaminhada uma equipe técnica, para verificar a possibilidade de ampliação da área em frente à Igreja Matriz São José do Pântano, com a redução de, no mínimo, 3 metros da Praça Dom Otávio, com a remoção dos monumentos e com o corte de árvores e arbustos.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das lideranças da comunidade, tendo em vista que, em épocas festivas o espaço é insuficiente para o trânsito e montagem de equipamentos.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