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565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um quebra-molas próximo à pizzaria Colinas, na Avenida Maria de Paiva Garcia, no Bairro Colinas de Santas Barbara.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Justifica-se tal pedido por tratar-se de uma avenida muito movimentada, onde, inclusive,  muitas pessoas fazem caminhada diariamente, porém os carros trafegam em alta velocidade, aumentando o risco de acidentes na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