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238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limpeza urgente do acúmulo</w:t>
      </w:r>
      <w:r w:rsidR="00467CE8">
        <w:rPr>
          <w:rFonts w:ascii="Times New Roman" w:hAnsi="Times New Roman" w:cs="Times New Roman"/>
          <w:szCs w:val="24"/>
        </w:rPr>
        <w:t xml:space="preserve"> de lixo que se encontra próximo</w:t>
      </w:r>
      <w:r>
        <w:rPr>
          <w:rFonts w:ascii="Times New Roman" w:hAnsi="Times New Roman" w:cs="Times New Roman"/>
          <w:szCs w:val="24"/>
        </w:rPr>
        <w:t xml:space="preserve"> à Rua Diquinha, </w:t>
      </w:r>
      <w:r w:rsidR="00467CE8">
        <w:rPr>
          <w:rFonts w:ascii="Times New Roman" w:hAnsi="Times New Roman" w:cs="Times New Roman"/>
          <w:szCs w:val="24"/>
        </w:rPr>
        <w:t>no Bairro São Geraldo. Aproveita</w:t>
      </w:r>
      <w:r>
        <w:rPr>
          <w:rFonts w:ascii="Times New Roman" w:hAnsi="Times New Roman" w:cs="Times New Roman"/>
          <w:szCs w:val="24"/>
        </w:rPr>
        <w:t xml:space="preserve"> o ensejo para solicitar também que o caminhão de lixo faça a coleta todos os dias da semana, evitando assim, que haja acúmulo de lixo conforme demonstrado nas fotos anexadas a esta indicação.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467CE8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necessária, tendo em vista as inúmeras reivindicações dos moradores do bairro que reclamam que o local foi transformado em um verdadeiro lixão, onde grande parte da população, incluindo moradores</w:t>
      </w:r>
      <w:r w:rsidR="00467CE8">
        <w:rPr>
          <w:rFonts w:ascii="Times New Roman" w:eastAsia="Times New Roman" w:hAnsi="Times New Roman" w:cs="Times New Roman"/>
          <w:szCs w:val="24"/>
        </w:rPr>
        <w:t>, deposita</w:t>
      </w:r>
      <w:r>
        <w:rPr>
          <w:rFonts w:ascii="Times New Roman" w:eastAsia="Times New Roman" w:hAnsi="Times New Roman" w:cs="Times New Roman"/>
          <w:szCs w:val="24"/>
        </w:rPr>
        <w:t xml:space="preserve"> seus lixos, móveis usados, dentre outras coisas.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Este problema requer-se uma medida de caráter urgente, por se tratar de saúde pública tendo em vista que o local citado é utilizado por várias crianças e jovens que podem adquirir alguma doença, face ao acumulo lixo e animais concentrados no local.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467CE8">
        <w:rPr>
          <w:color w:val="000000"/>
        </w:rPr>
        <w:t>1 de Abril</w:t>
      </w:r>
      <w:r>
        <w:rPr>
          <w:color w:val="000000"/>
        </w:rPr>
        <w:t xml:space="preserve">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133" w:rsidRDefault="00EB4133" w:rsidP="0044003F">
      <w:r>
        <w:separator/>
      </w:r>
    </w:p>
  </w:endnote>
  <w:endnote w:type="continuationSeparator" w:id="1">
    <w:p w:rsidR="00EB4133" w:rsidRDefault="00EB4133" w:rsidP="00440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4003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413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413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4133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413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133" w:rsidRDefault="00EB4133" w:rsidP="0044003F">
      <w:r>
        <w:separator/>
      </w:r>
    </w:p>
  </w:footnote>
  <w:footnote w:type="continuationSeparator" w:id="1">
    <w:p w:rsidR="00EB4133" w:rsidRDefault="00EB4133" w:rsidP="00440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413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4003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4003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413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4133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413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03F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CE8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133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2014-03-31T19:40:00Z</cp:lastPrinted>
  <dcterms:created xsi:type="dcterms:W3CDTF">2014-03-31T19:41:00Z</dcterms:created>
  <dcterms:modified xsi:type="dcterms:W3CDTF">2014-03-31T19:41:00Z</dcterms:modified>
</cp:coreProperties>
</file>