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Rua das Rosas, no bairro Jardim Yara.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dos moradores, que reclamam da falta de manutenção daquela via, pois a mesma se encontra com lixos jogados por toda parte, e os matos estão cobrindo as calçadas, dificultando o trafego dos pedestres e contribuindo para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César Pereira Braga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