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247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placas de "Proibido Jogar lixos e entulhos" para o bairro Cidade Jardim.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No mês de Maio será realizada uma Campanha para manter o Bairro sempre limpo, necessitando das placas para ajudar na conscientização dos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