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uma boca de lobo na altura do nº 300 da Avenida Altidouro da Costa Rios, no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se forma grande volume de água parada na rua, causando mau cheiro e podendo transformar-se em foco de dengue. Foto em anexo.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