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(1) um redutor de velocidade na Rua Major Quirino, no Bairro Santa Rita.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de todos os usuários da via, que reclamam da falta de um redutor, pois assim os motoristas diminuiriam a velocidade.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