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desentupimento e a limpeza de uma boca-de-lobo localizada próxima ao nº 150, na Avenida 19 de Outubro, no bairro São Cristovão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devido a reclamações dos moradores daquela localidade, onde na ocasião de chuvas, se forma uma grande enxurrada. É necessário então, que a boca-de-lobo seja desentupida para melhorar o escoamento da água evitando alagamentos.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