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651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de lâmpada queimada no bairro Shangri-Lá, na Rua Gerônimo Pagliarini, altura do nº 125.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No local citado o poste está com a lâmpada queimada. Os moradores alegam que </w:t>
      </w:r>
      <w:r w:rsidR="007C2E45">
        <w:rPr>
          <w:rFonts w:ascii="Times New Roman" w:eastAsia="Times New Roman" w:hAnsi="Times New Roman" w:cs="Times New Roman"/>
          <w:szCs w:val="24"/>
        </w:rPr>
        <w:t xml:space="preserve">por </w:t>
      </w:r>
      <w:r>
        <w:rPr>
          <w:rFonts w:ascii="Times New Roman" w:eastAsia="Times New Roman" w:hAnsi="Times New Roman" w:cs="Times New Roman"/>
          <w:szCs w:val="24"/>
        </w:rPr>
        <w:t>várias vezes foi feito o serviço de troca de lâmpada no local, mas o problema continua.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Novembro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9C9" w:rsidRDefault="004109C9" w:rsidP="00A7685C">
      <w:r>
        <w:separator/>
      </w:r>
    </w:p>
  </w:endnote>
  <w:endnote w:type="continuationSeparator" w:id="1">
    <w:p w:rsidR="004109C9" w:rsidRDefault="004109C9" w:rsidP="00A76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7685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109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109C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109C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109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9C9" w:rsidRDefault="004109C9" w:rsidP="00A7685C">
      <w:r>
        <w:separator/>
      </w:r>
    </w:p>
  </w:footnote>
  <w:footnote w:type="continuationSeparator" w:id="1">
    <w:p w:rsidR="004109C9" w:rsidRDefault="004109C9" w:rsidP="00A76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109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7685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7685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109C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109C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109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09C9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2E45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685C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2014-11-04T17:35:00Z</cp:lastPrinted>
  <dcterms:created xsi:type="dcterms:W3CDTF">2014-11-04T17:35:00Z</dcterms:created>
  <dcterms:modified xsi:type="dcterms:W3CDTF">2014-11-04T17:35:00Z</dcterms:modified>
</cp:coreProperties>
</file>