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672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reforma do meio fio da Avenida Gabriel Garcia de Azevedo no bairro São Fernando.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 em anexo, o meio fio da rua se encontra quebrado, causando transtorno aos moradores do local, pois quando chove o barro escorre todo pela rua.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