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695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departamento responsável da Administração Pública a realização de operação tapa-buracos na Rua Oscar Dantas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citada rua se encontra com vários buracos em toda sua extensão, o que dificulta o tráfego de veículos, causando transtorno para a população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Dezembro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