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 capina e a limpeza da Rua Palmeira da Concórdia, situada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 rua estar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