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C1722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na travessia elevada em frente à Escola Clarice Toledo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C172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se faz necessária, tendo em vista que os moradores reclamam que o local é muito escuro, sendo, portanto, inseguro para todas as pessoas. Além disso, os motoristas que transitam por ali muitas vezes não conseguem enxergar a travessa elevada. Logo, a colocação de iluminação na travessa elevada trará mais segurança para os moradores e motoristas que trafegam pelo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C1722">
        <w:rPr>
          <w:color w:val="000000"/>
        </w:rPr>
        <w:t>0</w:t>
      </w:r>
      <w:r>
        <w:rPr>
          <w:color w:val="000000"/>
        </w:rPr>
        <w:t xml:space="preserve">3 de </w:t>
      </w:r>
      <w:r w:rsidR="00AC1722">
        <w:rPr>
          <w:color w:val="000000"/>
        </w:rPr>
        <w:t>Fevere</w:t>
      </w:r>
      <w:r>
        <w:rPr>
          <w:color w:val="000000"/>
        </w:rPr>
        <w:t>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AD" w:rsidRDefault="000E1FAD" w:rsidP="007F393F">
      <w:r>
        <w:separator/>
      </w:r>
    </w:p>
  </w:endnote>
  <w:endnote w:type="continuationSeparator" w:id="1">
    <w:p w:rsidR="000E1FAD" w:rsidRDefault="000E1FA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4C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E1F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E1F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E1FA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E1F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AD" w:rsidRDefault="000E1FAD" w:rsidP="007F393F">
      <w:r>
        <w:separator/>
      </w:r>
    </w:p>
  </w:footnote>
  <w:footnote w:type="continuationSeparator" w:id="1">
    <w:p w:rsidR="000E1FAD" w:rsidRDefault="000E1FA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E1F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4CA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D4CA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E1FA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E1FA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E1F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1FAD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CAA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722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2015-01-26T15:44:00Z</dcterms:created>
  <dcterms:modified xsi:type="dcterms:W3CDTF">2015-01-26T15:44:00Z</dcterms:modified>
</cp:coreProperties>
</file>