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limpeza na rua Roberto Coutinho Rezende, no bairro Jardim Guanabara, e que seja providenciado um sistema de escoamento d</w:t>
      </w:r>
      <w:r w:rsidR="00A71705">
        <w:rPr>
          <w:rFonts w:ascii="Times New Roman" w:hAnsi="Times New Roman" w:cs="Times New Roman"/>
          <w:szCs w:val="24"/>
        </w:rPr>
        <w:t>a água pluvial, evitando o frequ</w:t>
      </w:r>
      <w:r>
        <w:rPr>
          <w:rFonts w:ascii="Times New Roman" w:hAnsi="Times New Roman" w:cs="Times New Roman"/>
          <w:szCs w:val="24"/>
        </w:rPr>
        <w:t>ente alagamento.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está sendo tomada pelo matagal, que atrai insetos, ratos e animais peçonhentos. E, ainda, serve de esconderijo para bandidos e usuários de drogas, afetando a segurança dos moradores. Além disso, durante a época das chuvas a rua também fica repleta de lama, ensejando as medidas supracitadas.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A71705">
        <w:rPr>
          <w:color w:val="000000"/>
        </w:rPr>
        <w:t>0</w:t>
      </w:r>
      <w:r>
        <w:rPr>
          <w:color w:val="000000"/>
        </w:rPr>
        <w:t xml:space="preserve">3 de </w:t>
      </w:r>
      <w:r w:rsidR="00A71705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14B" w:rsidRDefault="0027114B" w:rsidP="007F393F">
      <w:r>
        <w:separator/>
      </w:r>
    </w:p>
  </w:endnote>
  <w:endnote w:type="continuationSeparator" w:id="1">
    <w:p w:rsidR="0027114B" w:rsidRDefault="0027114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319B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7114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7114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7114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711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14B" w:rsidRDefault="0027114B" w:rsidP="007F393F">
      <w:r>
        <w:separator/>
      </w:r>
    </w:p>
  </w:footnote>
  <w:footnote w:type="continuationSeparator" w:id="1">
    <w:p w:rsidR="0027114B" w:rsidRDefault="0027114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7114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319B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319B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7114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7114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711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14B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9B1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1705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2015-01-26T19:28:00Z</dcterms:created>
  <dcterms:modified xsi:type="dcterms:W3CDTF">2015-01-26T19:28:00Z</dcterms:modified>
</cp:coreProperties>
</file>