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um poste de iluminação na Rua Canário, em frente ao número 83,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poste está trincado e todo danificado. Pessoas que moram próxim</w:t>
      </w:r>
      <w:r w:rsidR="00F2061B">
        <w:rPr>
          <w:rFonts w:ascii="Times New Roman" w:eastAsia="Times New Roman" w:hAnsi="Times New Roman" w:cs="Times New Roman"/>
          <w:szCs w:val="24"/>
        </w:rPr>
        <w:t>o</w:t>
      </w:r>
      <w:r>
        <w:rPr>
          <w:rFonts w:ascii="Times New Roman" w:eastAsia="Times New Roman" w:hAnsi="Times New Roman" w:cs="Times New Roman"/>
          <w:szCs w:val="24"/>
        </w:rPr>
        <w:t xml:space="preserve"> ao local e pessoas que passam por lá reclamam do perigo de acidentes. Solicita-se a troca do poste por outro em prefeitas condições.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2061B">
        <w:rPr>
          <w:color w:val="000000"/>
        </w:rPr>
        <w:t>0</w:t>
      </w:r>
      <w:r>
        <w:rPr>
          <w:color w:val="000000"/>
        </w:rPr>
        <w:t xml:space="preserve">3 de </w:t>
      </w:r>
      <w:r w:rsidR="00F2061B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A7" w:rsidRDefault="00645CA7" w:rsidP="007F393F">
      <w:r>
        <w:separator/>
      </w:r>
    </w:p>
  </w:endnote>
  <w:endnote w:type="continuationSeparator" w:id="1">
    <w:p w:rsidR="00645CA7" w:rsidRDefault="00645CA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78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45C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45C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45C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45C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A7" w:rsidRDefault="00645CA7" w:rsidP="007F393F">
      <w:r>
        <w:separator/>
      </w:r>
    </w:p>
  </w:footnote>
  <w:footnote w:type="continuationSeparator" w:id="1">
    <w:p w:rsidR="00645CA7" w:rsidRDefault="00645CA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45C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78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78B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45C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45C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45C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5CA7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8B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61B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2015-01-28T18:24:00Z</dcterms:created>
  <dcterms:modified xsi:type="dcterms:W3CDTF">2015-01-28T18:24:00Z</dcterms:modified>
</cp:coreProperties>
</file>