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05,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</w:t>
      </w:r>
      <w:r w:rsidR="004B2CF9">
        <w:rPr>
          <w:rFonts w:ascii="Times New Roman" w:eastAsia="Times New Roman" w:hAnsi="Times New Roman" w:cs="Times New Roman"/>
          <w:szCs w:val="24"/>
        </w:rPr>
        <w:t xml:space="preserve">o fluxo de veículos no local e </w:t>
      </w:r>
      <w:r>
        <w:rPr>
          <w:rFonts w:ascii="Times New Roman" w:eastAsia="Times New Roman" w:hAnsi="Times New Roman" w:cs="Times New Roman"/>
          <w:szCs w:val="24"/>
        </w:rPr>
        <w:t xml:space="preserve">às fortes chuvas, a rua </w:t>
      </w:r>
      <w:r w:rsidR="00CD7CE2">
        <w:rPr>
          <w:rFonts w:ascii="Times New Roman" w:eastAsia="Times New Roman" w:hAnsi="Times New Roman" w:cs="Times New Roman"/>
          <w:szCs w:val="24"/>
        </w:rPr>
        <w:t>ficou com</w:t>
      </w:r>
      <w:r>
        <w:rPr>
          <w:rFonts w:ascii="Times New Roman" w:eastAsia="Times New Roman" w:hAnsi="Times New Roman" w:cs="Times New Roman"/>
          <w:szCs w:val="24"/>
        </w:rPr>
        <w:t xml:space="preserve"> buracos, que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208" w:rsidRDefault="00337208" w:rsidP="007F393F">
      <w:r>
        <w:separator/>
      </w:r>
    </w:p>
  </w:endnote>
  <w:endnote w:type="continuationSeparator" w:id="1">
    <w:p w:rsidR="00337208" w:rsidRDefault="0033720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925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3720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3720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3720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372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208" w:rsidRDefault="00337208" w:rsidP="007F393F">
      <w:r>
        <w:separator/>
      </w:r>
    </w:p>
  </w:footnote>
  <w:footnote w:type="continuationSeparator" w:id="1">
    <w:p w:rsidR="00337208" w:rsidRDefault="0033720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3720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925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925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3720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3720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3720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537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208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2CF9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7B9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37344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021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D7CE2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2014-12-16T16:22:00Z</cp:lastPrinted>
  <dcterms:created xsi:type="dcterms:W3CDTF">2014-12-16T16:24:00Z</dcterms:created>
  <dcterms:modified xsi:type="dcterms:W3CDTF">2015-02-02T16:45:00Z</dcterms:modified>
</cp:coreProperties>
</file>