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os reparos da Mina do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</w:t>
      </w:r>
      <w:r w:rsidR="009B0787">
        <w:rPr>
          <w:rFonts w:ascii="Times New Roman" w:eastAsia="Times New Roman" w:hAnsi="Times New Roman" w:cs="Times New Roman"/>
          <w:szCs w:val="24"/>
        </w:rPr>
        <w:t>s, como cobras</w:t>
      </w:r>
      <w:r w:rsidR="00645EBE">
        <w:rPr>
          <w:rFonts w:ascii="Times New Roman" w:eastAsia="Times New Roman" w:hAnsi="Times New Roman" w:cs="Times New Roman"/>
          <w:szCs w:val="24"/>
        </w:rPr>
        <w:t xml:space="preserve"> e</w:t>
      </w:r>
      <w:r w:rsidR="009B0787">
        <w:rPr>
          <w:rFonts w:ascii="Times New Roman" w:eastAsia="Times New Roman" w:hAnsi="Times New Roman" w:cs="Times New Roman"/>
          <w:szCs w:val="24"/>
        </w:rPr>
        <w:t xml:space="preserve"> aranhas</w:t>
      </w:r>
      <w:r>
        <w:rPr>
          <w:rFonts w:ascii="Times New Roman" w:eastAsia="Times New Roman" w:hAnsi="Times New Roman" w:cs="Times New Roman"/>
          <w:szCs w:val="24"/>
        </w:rPr>
        <w:t>, o que põe em risco a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462" w:rsidRDefault="001A6462" w:rsidP="007F393F">
      <w:r>
        <w:separator/>
      </w:r>
    </w:p>
  </w:endnote>
  <w:endnote w:type="continuationSeparator" w:id="1">
    <w:p w:rsidR="001A6462" w:rsidRDefault="001A64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72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A64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A64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A64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64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462" w:rsidRDefault="001A6462" w:rsidP="007F393F">
      <w:r>
        <w:separator/>
      </w:r>
    </w:p>
  </w:footnote>
  <w:footnote w:type="continuationSeparator" w:id="1">
    <w:p w:rsidR="001A6462" w:rsidRDefault="001A64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64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727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727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A64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A64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64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462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023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CB3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5EBE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0787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27C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2014-12-16T16:22:00Z</cp:lastPrinted>
  <dcterms:created xsi:type="dcterms:W3CDTF">2014-12-16T16:24:00Z</dcterms:created>
  <dcterms:modified xsi:type="dcterms:W3CDTF">2015-02-20T12:19:00Z</dcterms:modified>
</cp:coreProperties>
</file>