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 redutor de velocidade situado na rua Mariana Jacinta da Silva, próximo ao nº 128,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 redutor de velocidade na rua citada torna-o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